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8F" w:rsidRPr="00926F8F" w:rsidRDefault="00926F8F" w:rsidP="00926F8F">
      <w:pPr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0"/>
        </w:rPr>
      </w:pPr>
      <w:r w:rsidRPr="00926F8F">
        <w:rPr>
          <w:rFonts w:ascii="Times New Roman CYR" w:hAnsi="Times New Roman CYR" w:cs="Times New Roman CYR"/>
          <w:sz w:val="28"/>
          <w:szCs w:val="20"/>
        </w:rPr>
        <w:t xml:space="preserve">Государственное казенное образовательное учреждение для детей-сирот и детей, оставшихся без попечения родителей, специальная (коррекционная) школа-интернат для детей сирот с ограниченными возможностями здоровья </w:t>
      </w:r>
      <w:proofErr w:type="spellStart"/>
      <w:r w:rsidRPr="00926F8F">
        <w:rPr>
          <w:rFonts w:ascii="Times New Roman CYR" w:hAnsi="Times New Roman CYR" w:cs="Times New Roman CYR"/>
          <w:sz w:val="28"/>
          <w:szCs w:val="20"/>
        </w:rPr>
        <w:t>ст-цы</w:t>
      </w:r>
      <w:proofErr w:type="spellEnd"/>
      <w:r w:rsidRPr="00926F8F">
        <w:rPr>
          <w:rFonts w:ascii="Times New Roman CYR" w:hAnsi="Times New Roman CYR" w:cs="Times New Roman CYR"/>
          <w:sz w:val="28"/>
          <w:szCs w:val="20"/>
        </w:rPr>
        <w:t xml:space="preserve"> Староминской Краснодарского края</w:t>
      </w: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Pr="00854B58" w:rsidRDefault="00E6629C" w:rsidP="003F0A80">
      <w:pPr>
        <w:ind w:left="600" w:right="662"/>
        <w:rPr>
          <w:b/>
          <w:sz w:val="48"/>
          <w:szCs w:val="48"/>
        </w:rPr>
      </w:pPr>
      <w:r w:rsidRPr="00E6629C">
        <w:rPr>
          <w:b/>
          <w:sz w:val="40"/>
          <w:szCs w:val="40"/>
        </w:rPr>
        <w:t xml:space="preserve">              </w:t>
      </w:r>
      <w:r w:rsidR="00854B58">
        <w:rPr>
          <w:b/>
          <w:sz w:val="40"/>
          <w:szCs w:val="40"/>
        </w:rPr>
        <w:t xml:space="preserve">   </w:t>
      </w:r>
      <w:r w:rsidRPr="00E6629C">
        <w:rPr>
          <w:b/>
          <w:sz w:val="40"/>
          <w:szCs w:val="40"/>
        </w:rPr>
        <w:t xml:space="preserve"> </w:t>
      </w:r>
      <w:r w:rsidR="00854B58">
        <w:rPr>
          <w:b/>
          <w:sz w:val="40"/>
          <w:szCs w:val="40"/>
        </w:rPr>
        <w:t xml:space="preserve">        </w:t>
      </w:r>
      <w:r w:rsidR="00854B58" w:rsidRPr="00854B58">
        <w:rPr>
          <w:b/>
          <w:sz w:val="48"/>
          <w:szCs w:val="48"/>
        </w:rPr>
        <w:t>П</w:t>
      </w:r>
      <w:r w:rsidR="00854B58">
        <w:rPr>
          <w:b/>
          <w:sz w:val="48"/>
          <w:szCs w:val="48"/>
        </w:rPr>
        <w:t xml:space="preserve"> </w:t>
      </w:r>
      <w:r w:rsidR="00854B58" w:rsidRPr="00854B58">
        <w:rPr>
          <w:b/>
          <w:sz w:val="48"/>
          <w:szCs w:val="48"/>
        </w:rPr>
        <w:t>Р</w:t>
      </w:r>
      <w:r w:rsidR="00854B58">
        <w:rPr>
          <w:b/>
          <w:sz w:val="48"/>
          <w:szCs w:val="48"/>
        </w:rPr>
        <w:t xml:space="preserve"> </w:t>
      </w:r>
      <w:r w:rsidR="00854B58" w:rsidRPr="00854B58">
        <w:rPr>
          <w:b/>
          <w:sz w:val="48"/>
          <w:szCs w:val="48"/>
        </w:rPr>
        <w:t>О</w:t>
      </w:r>
      <w:r w:rsidR="00854B58">
        <w:rPr>
          <w:b/>
          <w:sz w:val="48"/>
          <w:szCs w:val="48"/>
        </w:rPr>
        <w:t xml:space="preserve"> </w:t>
      </w:r>
      <w:r w:rsidR="00854B58" w:rsidRPr="00854B58">
        <w:rPr>
          <w:b/>
          <w:sz w:val="48"/>
          <w:szCs w:val="48"/>
        </w:rPr>
        <w:t>Е</w:t>
      </w:r>
      <w:r w:rsidR="00854B58">
        <w:rPr>
          <w:b/>
          <w:sz w:val="48"/>
          <w:szCs w:val="48"/>
        </w:rPr>
        <w:t xml:space="preserve"> </w:t>
      </w:r>
      <w:r w:rsidR="00854B58" w:rsidRPr="00854B58">
        <w:rPr>
          <w:b/>
          <w:sz w:val="48"/>
          <w:szCs w:val="48"/>
        </w:rPr>
        <w:t>К</w:t>
      </w:r>
      <w:r w:rsidR="00854B58">
        <w:rPr>
          <w:b/>
          <w:sz w:val="48"/>
          <w:szCs w:val="48"/>
        </w:rPr>
        <w:t xml:space="preserve"> </w:t>
      </w:r>
      <w:r w:rsidR="00854B58" w:rsidRPr="00854B58">
        <w:rPr>
          <w:b/>
          <w:sz w:val="48"/>
          <w:szCs w:val="48"/>
        </w:rPr>
        <w:t>Т</w:t>
      </w:r>
      <w:r w:rsidRPr="00854B58">
        <w:rPr>
          <w:b/>
          <w:sz w:val="48"/>
          <w:szCs w:val="48"/>
        </w:rPr>
        <w:t xml:space="preserve"> </w:t>
      </w:r>
    </w:p>
    <w:p w:rsidR="00854B58" w:rsidRDefault="00854B58" w:rsidP="003F0A80">
      <w:pPr>
        <w:ind w:left="600" w:right="662"/>
        <w:rPr>
          <w:b/>
          <w:sz w:val="40"/>
          <w:szCs w:val="40"/>
        </w:rPr>
      </w:pPr>
    </w:p>
    <w:p w:rsidR="00854B58" w:rsidRDefault="00854B58" w:rsidP="003F0A80">
      <w:pPr>
        <w:ind w:left="600" w:right="662"/>
        <w:rPr>
          <w:b/>
          <w:sz w:val="40"/>
          <w:szCs w:val="40"/>
        </w:rPr>
      </w:pPr>
    </w:p>
    <w:p w:rsidR="00854B58" w:rsidRDefault="00854B58" w:rsidP="003F0A80">
      <w:pPr>
        <w:ind w:left="600" w:right="662"/>
        <w:rPr>
          <w:b/>
          <w:sz w:val="40"/>
          <w:szCs w:val="40"/>
        </w:rPr>
      </w:pPr>
    </w:p>
    <w:p w:rsidR="00854B58" w:rsidRPr="00E6629C" w:rsidRDefault="00854B58" w:rsidP="003F0A80">
      <w:pPr>
        <w:ind w:left="600" w:right="662"/>
        <w:rPr>
          <w:b/>
          <w:sz w:val="40"/>
          <w:szCs w:val="40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  <w:r>
        <w:rPr>
          <w:b/>
          <w:sz w:val="32"/>
          <w:szCs w:val="32"/>
        </w:rPr>
        <w:t>Тема опыта: Влияние качества посадочного материала на всхожесть картофеля.</w:t>
      </w: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  <w:r>
        <w:rPr>
          <w:b/>
          <w:sz w:val="32"/>
          <w:szCs w:val="32"/>
        </w:rPr>
        <w:t>Руководитель: Писаренко Г.А.</w:t>
      </w:r>
    </w:p>
    <w:p w:rsidR="00E6629C" w:rsidRDefault="00E6629C" w:rsidP="003F0A80">
      <w:pPr>
        <w:ind w:left="600" w:right="662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E3441C">
        <w:rPr>
          <w:b/>
          <w:sz w:val="32"/>
          <w:szCs w:val="32"/>
        </w:rPr>
        <w:t>чащиеся 8б класса</w:t>
      </w:r>
    </w:p>
    <w:p w:rsidR="00E6629C" w:rsidRDefault="00E6629C" w:rsidP="003F0A80">
      <w:pPr>
        <w:ind w:left="600" w:right="6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E3441C">
        <w:rPr>
          <w:b/>
          <w:sz w:val="32"/>
          <w:szCs w:val="32"/>
        </w:rPr>
        <w:t xml:space="preserve">                   </w:t>
      </w:r>
    </w:p>
    <w:p w:rsidR="00E6629C" w:rsidRDefault="00E6629C" w:rsidP="003F0A80">
      <w:pPr>
        <w:ind w:left="600" w:right="6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E3441C">
        <w:rPr>
          <w:b/>
          <w:sz w:val="32"/>
          <w:szCs w:val="32"/>
        </w:rPr>
        <w:t xml:space="preserve">                  </w:t>
      </w: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926F8F">
      <w:pPr>
        <w:ind w:right="662"/>
        <w:rPr>
          <w:b/>
          <w:sz w:val="32"/>
          <w:szCs w:val="32"/>
        </w:rPr>
      </w:pPr>
    </w:p>
    <w:p w:rsidR="00E6629C" w:rsidRDefault="00E6629C" w:rsidP="00D84794">
      <w:pPr>
        <w:ind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</w:p>
    <w:p w:rsidR="00E6629C" w:rsidRDefault="00E6629C" w:rsidP="003F0A80">
      <w:pPr>
        <w:ind w:left="600" w:right="6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Ст. Староминская  2010-2011 уч. год.</w:t>
      </w:r>
    </w:p>
    <w:p w:rsidR="003F0A80" w:rsidRPr="003F0A80" w:rsidRDefault="003F0A80" w:rsidP="003F0A80">
      <w:pPr>
        <w:ind w:left="600" w:right="662"/>
        <w:rPr>
          <w:sz w:val="32"/>
          <w:szCs w:val="32"/>
        </w:rPr>
      </w:pPr>
      <w:r w:rsidRPr="003F0A80">
        <w:rPr>
          <w:b/>
          <w:sz w:val="32"/>
          <w:szCs w:val="32"/>
        </w:rPr>
        <w:lastRenderedPageBreak/>
        <w:t xml:space="preserve">        Отчет о проведении опыта.</w:t>
      </w:r>
    </w:p>
    <w:p w:rsidR="003F0A80" w:rsidRDefault="003F0A80" w:rsidP="003F0A80">
      <w:pPr>
        <w:pStyle w:val="a3"/>
        <w:spacing w:line="400" w:lineRule="atLeast"/>
        <w:rPr>
          <w:rFonts w:ascii="Georgia" w:hAnsi="Georgia"/>
          <w:color w:val="333333"/>
          <w:sz w:val="28"/>
          <w:szCs w:val="28"/>
        </w:rPr>
      </w:pPr>
      <w:r w:rsidRPr="00354F5A">
        <w:rPr>
          <w:sz w:val="28"/>
          <w:szCs w:val="28"/>
        </w:rPr>
        <w:t>Опыты,  проводимые  на  пришкольном  участке,  призваны  решать  задачи  коррекции  у  детей  с  ограниченными  возможностями  здоровья  мыслительных  способностей,  и  познавательного  интереса,  а  так же</w:t>
      </w:r>
      <w:r w:rsidRPr="00354F5A">
        <w:rPr>
          <w:rFonts w:ascii="Georgia" w:hAnsi="Georgia"/>
          <w:color w:val="333333"/>
          <w:sz w:val="28"/>
          <w:szCs w:val="28"/>
        </w:rPr>
        <w:t xml:space="preserve"> формирования профессиональных знаний и приобретения умений и навыков сельскохозяйственного труда. Работа на пришкольном участке способствует расширению умственного кругозора уч-ся, воспитанию сознательного отношения к труду, привитию практических трудовых навыков, умению планировать предстоящую работу, оказывает положительное влияние на физическое развитие.</w:t>
      </w:r>
    </w:p>
    <w:p w:rsidR="003F0A80" w:rsidRDefault="003F0A80" w:rsidP="003F0A80">
      <w:pPr>
        <w:pStyle w:val="a3"/>
        <w:spacing w:line="400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В  2010</w:t>
      </w:r>
      <w:r w:rsidRPr="00354F5A">
        <w:rPr>
          <w:color w:val="333333"/>
          <w:sz w:val="28"/>
          <w:szCs w:val="28"/>
        </w:rPr>
        <w:t>-201</w:t>
      </w:r>
      <w:r>
        <w:rPr>
          <w:color w:val="333333"/>
          <w:sz w:val="28"/>
          <w:szCs w:val="28"/>
        </w:rPr>
        <w:t>1</w:t>
      </w:r>
      <w:r w:rsidRPr="00354F5A">
        <w:rPr>
          <w:color w:val="333333"/>
          <w:sz w:val="28"/>
          <w:szCs w:val="28"/>
        </w:rPr>
        <w:t xml:space="preserve">  учебном  году  учителем  Писаренко Г.А. с  учащимися </w:t>
      </w:r>
      <w:r>
        <w:rPr>
          <w:color w:val="333333"/>
          <w:sz w:val="28"/>
          <w:szCs w:val="28"/>
        </w:rPr>
        <w:t xml:space="preserve"> 8Б</w:t>
      </w:r>
      <w:r w:rsidRPr="00354F5A">
        <w:rPr>
          <w:color w:val="333333"/>
          <w:sz w:val="28"/>
          <w:szCs w:val="28"/>
        </w:rPr>
        <w:t xml:space="preserve"> класса был  заложен  опыт: </w:t>
      </w:r>
      <w:bookmarkStart w:id="0" w:name="_GoBack"/>
      <w:r w:rsidRPr="00354F5A">
        <w:rPr>
          <w:b/>
          <w:color w:val="333333"/>
          <w:sz w:val="28"/>
          <w:szCs w:val="28"/>
        </w:rPr>
        <w:t xml:space="preserve">«Влияние  </w:t>
      </w:r>
      <w:r>
        <w:rPr>
          <w:b/>
          <w:color w:val="333333"/>
          <w:sz w:val="28"/>
          <w:szCs w:val="28"/>
        </w:rPr>
        <w:t xml:space="preserve">качества посадочного материала на всхожесть картофеля». </w:t>
      </w:r>
    </w:p>
    <w:bookmarkEnd w:id="0"/>
    <w:p w:rsidR="003F0A80" w:rsidRPr="00354F5A" w:rsidRDefault="003F0A80" w:rsidP="003F0A80">
      <w:pPr>
        <w:pStyle w:val="a3"/>
        <w:spacing w:line="40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Pr="008E5368">
        <w:rPr>
          <w:color w:val="333333"/>
          <w:sz w:val="28"/>
          <w:szCs w:val="28"/>
        </w:rPr>
        <w:t>Цель</w:t>
      </w:r>
      <w:r>
        <w:rPr>
          <w:color w:val="333333"/>
          <w:sz w:val="28"/>
          <w:szCs w:val="28"/>
        </w:rPr>
        <w:t xml:space="preserve">  опыта  - выяснить,  как влияет качество ростков у клубней картофеля на сроки появления всходов и их густоту.</w:t>
      </w:r>
    </w:p>
    <w:p w:rsidR="0067272B" w:rsidRDefault="003F0A80" w:rsidP="003F0A80">
      <w:pPr>
        <w:rPr>
          <w:sz w:val="28"/>
          <w:szCs w:val="28"/>
        </w:rPr>
      </w:pPr>
      <w:r w:rsidRPr="00354F5A">
        <w:rPr>
          <w:sz w:val="28"/>
          <w:szCs w:val="28"/>
        </w:rPr>
        <w:t xml:space="preserve"> Для  проведения  опыта  было  разбито  </w:t>
      </w:r>
      <w:r>
        <w:rPr>
          <w:sz w:val="28"/>
          <w:szCs w:val="28"/>
        </w:rPr>
        <w:t>3</w:t>
      </w:r>
      <w:r w:rsidRPr="00354F5A">
        <w:rPr>
          <w:sz w:val="28"/>
          <w:szCs w:val="28"/>
        </w:rPr>
        <w:t xml:space="preserve">  делян</w:t>
      </w:r>
      <w:r>
        <w:rPr>
          <w:sz w:val="28"/>
          <w:szCs w:val="28"/>
        </w:rPr>
        <w:t>ки</w:t>
      </w:r>
      <w:r w:rsidRPr="00354F5A">
        <w:rPr>
          <w:sz w:val="28"/>
          <w:szCs w:val="28"/>
        </w:rPr>
        <w:t xml:space="preserve">  площадью  </w:t>
      </w:r>
      <w:r w:rsidR="0067272B">
        <w:rPr>
          <w:sz w:val="28"/>
          <w:szCs w:val="28"/>
        </w:rPr>
        <w:t>2</w:t>
      </w:r>
      <w:r w:rsidRPr="00354F5A">
        <w:rPr>
          <w:sz w:val="28"/>
          <w:szCs w:val="28"/>
        </w:rPr>
        <w:t xml:space="preserve"> </w:t>
      </w:r>
      <w:proofErr w:type="gramStart"/>
      <w:r w:rsidRPr="00354F5A">
        <w:rPr>
          <w:sz w:val="28"/>
          <w:szCs w:val="28"/>
        </w:rPr>
        <w:t>квадратных</w:t>
      </w:r>
      <w:proofErr w:type="gramEnd"/>
      <w:r w:rsidRPr="00354F5A">
        <w:rPr>
          <w:sz w:val="28"/>
          <w:szCs w:val="28"/>
        </w:rPr>
        <w:t xml:space="preserve">  метра  каждая.  Почва  под  делянки  осенью  была  перекопана  на  20-</w:t>
      </w:r>
      <w:smartTag w:uri="urn:schemas-microsoft-com:office:smarttags" w:element="metricconverter">
        <w:smartTagPr>
          <w:attr w:name="ProductID" w:val="25 см"/>
        </w:smartTagPr>
        <w:r w:rsidRPr="00354F5A">
          <w:rPr>
            <w:sz w:val="28"/>
            <w:szCs w:val="28"/>
          </w:rPr>
          <w:t>25 см</w:t>
        </w:r>
      </w:smartTag>
      <w:r w:rsidRPr="00354F5A">
        <w:rPr>
          <w:sz w:val="28"/>
          <w:szCs w:val="28"/>
        </w:rPr>
        <w:t>.,  Весной  выровнена  граблями.  Пос</w:t>
      </w:r>
      <w:r>
        <w:rPr>
          <w:sz w:val="28"/>
          <w:szCs w:val="28"/>
        </w:rPr>
        <w:t>адка</w:t>
      </w:r>
      <w:r w:rsidRPr="00354F5A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картофеля</w:t>
      </w:r>
      <w:r w:rsidRPr="00354F5A">
        <w:rPr>
          <w:sz w:val="28"/>
          <w:szCs w:val="28"/>
        </w:rPr>
        <w:t xml:space="preserve">  поводил</w:t>
      </w:r>
      <w:r>
        <w:rPr>
          <w:sz w:val="28"/>
          <w:szCs w:val="28"/>
        </w:rPr>
        <w:t>а</w:t>
      </w:r>
      <w:r w:rsidRPr="00354F5A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354F5A">
        <w:rPr>
          <w:sz w:val="28"/>
          <w:szCs w:val="28"/>
        </w:rPr>
        <w:t xml:space="preserve">  25  апреля  рядовым  способом.  Расстояние  между  рядами-</w:t>
      </w:r>
      <w:r>
        <w:rPr>
          <w:sz w:val="28"/>
          <w:szCs w:val="28"/>
        </w:rPr>
        <w:t xml:space="preserve"> 70</w:t>
      </w:r>
      <w:r w:rsidRPr="00354F5A">
        <w:rPr>
          <w:sz w:val="28"/>
          <w:szCs w:val="28"/>
        </w:rPr>
        <w:t xml:space="preserve">см,  между  </w:t>
      </w:r>
      <w:r>
        <w:rPr>
          <w:sz w:val="28"/>
          <w:szCs w:val="28"/>
        </w:rPr>
        <w:t>клубнями</w:t>
      </w:r>
      <w:r w:rsidRPr="00354F5A">
        <w:rPr>
          <w:sz w:val="28"/>
          <w:szCs w:val="28"/>
        </w:rPr>
        <w:t xml:space="preserve"> в  рядке  </w:t>
      </w:r>
      <w:r>
        <w:rPr>
          <w:sz w:val="28"/>
          <w:szCs w:val="28"/>
        </w:rPr>
        <w:t>25</w:t>
      </w:r>
      <w:r w:rsidRPr="00354F5A">
        <w:rPr>
          <w:sz w:val="28"/>
          <w:szCs w:val="28"/>
        </w:rPr>
        <w:t xml:space="preserve">  см.</w:t>
      </w:r>
      <w:r w:rsidR="0067272B">
        <w:rPr>
          <w:sz w:val="28"/>
          <w:szCs w:val="28"/>
        </w:rPr>
        <w:t xml:space="preserve"> Всего на каждой делянке было высажено по 12 клубней.</w:t>
      </w:r>
    </w:p>
    <w:p w:rsidR="003F0A80" w:rsidRDefault="0067272B" w:rsidP="003F0A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A80" w:rsidRPr="00354F5A">
        <w:rPr>
          <w:sz w:val="28"/>
          <w:szCs w:val="28"/>
        </w:rPr>
        <w:t xml:space="preserve"> </w:t>
      </w:r>
      <w:r w:rsidR="0048019A">
        <w:rPr>
          <w:sz w:val="28"/>
          <w:szCs w:val="28"/>
        </w:rPr>
        <w:t xml:space="preserve"> На первой делянке были  высажены клубни</w:t>
      </w:r>
      <w:r>
        <w:rPr>
          <w:sz w:val="28"/>
          <w:szCs w:val="28"/>
        </w:rPr>
        <w:t xml:space="preserve"> без ростков, на второй делянке – клубни с нитевидными ростками, на третьей делянке – клубни с хорошо развитыми ростками.</w:t>
      </w:r>
      <w:r w:rsidR="0048019A">
        <w:rPr>
          <w:sz w:val="28"/>
          <w:szCs w:val="28"/>
        </w:rPr>
        <w:t xml:space="preserve"> </w:t>
      </w:r>
      <w:r w:rsidR="003F0A80" w:rsidRPr="00354F5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Наблюдения и подсчет растений проводились трижды с интервалом 2 недели.</w:t>
      </w:r>
      <w:r w:rsidR="003F0A80" w:rsidRPr="00354F5A">
        <w:rPr>
          <w:sz w:val="28"/>
          <w:szCs w:val="28"/>
        </w:rPr>
        <w:t xml:space="preserve">  Учащиеся  наблюдали  за </w:t>
      </w:r>
      <w:r>
        <w:rPr>
          <w:sz w:val="28"/>
          <w:szCs w:val="28"/>
        </w:rPr>
        <w:t xml:space="preserve"> п</w:t>
      </w:r>
      <w:r w:rsidR="003F0A80" w:rsidRPr="00354F5A">
        <w:rPr>
          <w:sz w:val="28"/>
          <w:szCs w:val="28"/>
        </w:rPr>
        <w:t>ро</w:t>
      </w:r>
      <w:r>
        <w:rPr>
          <w:sz w:val="28"/>
          <w:szCs w:val="28"/>
        </w:rPr>
        <w:t>растанием</w:t>
      </w:r>
      <w:r w:rsidR="003F0A80" w:rsidRPr="00354F5A">
        <w:rPr>
          <w:sz w:val="28"/>
          <w:szCs w:val="28"/>
        </w:rPr>
        <w:t xml:space="preserve">  и  развитием  растений   и  под  руководством  учителя  делали  выводы,  почему  этот  процесс  происходил   по – </w:t>
      </w:r>
      <w:proofErr w:type="gramStart"/>
      <w:r w:rsidR="003F0A80" w:rsidRPr="00354F5A">
        <w:rPr>
          <w:sz w:val="28"/>
          <w:szCs w:val="28"/>
        </w:rPr>
        <w:t>разному</w:t>
      </w:r>
      <w:proofErr w:type="gramEnd"/>
      <w:r w:rsidR="003F0A80" w:rsidRPr="00354F5A">
        <w:rPr>
          <w:sz w:val="28"/>
          <w:szCs w:val="28"/>
        </w:rPr>
        <w:t xml:space="preserve">  на </w:t>
      </w:r>
      <w:r w:rsidR="003F0A80">
        <w:rPr>
          <w:sz w:val="28"/>
          <w:szCs w:val="28"/>
        </w:rPr>
        <w:t>каждой  из</w:t>
      </w:r>
      <w:r w:rsidR="003F0A80" w:rsidRPr="00354F5A">
        <w:rPr>
          <w:sz w:val="28"/>
          <w:szCs w:val="28"/>
        </w:rPr>
        <w:t xml:space="preserve">   делян</w:t>
      </w:r>
      <w:r w:rsidR="003F0A80">
        <w:rPr>
          <w:sz w:val="28"/>
          <w:szCs w:val="28"/>
        </w:rPr>
        <w:t>ок</w:t>
      </w:r>
      <w:r w:rsidR="003F0A80" w:rsidRPr="00354F5A">
        <w:rPr>
          <w:sz w:val="28"/>
          <w:szCs w:val="28"/>
        </w:rPr>
        <w:t>.</w:t>
      </w:r>
      <w:r w:rsidR="003F0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Результаты наблюдений</w:t>
      </w:r>
      <w:r w:rsidR="00BD6330">
        <w:rPr>
          <w:sz w:val="28"/>
          <w:szCs w:val="28"/>
        </w:rPr>
        <w:t xml:space="preserve"> </w:t>
      </w:r>
      <w:r w:rsidR="003F0A80">
        <w:rPr>
          <w:sz w:val="28"/>
          <w:szCs w:val="28"/>
        </w:rPr>
        <w:t>можно  показать  в  виде  таблицы:</w:t>
      </w:r>
    </w:p>
    <w:p w:rsidR="00BD6330" w:rsidRDefault="00BD6330" w:rsidP="003F0A80">
      <w:pPr>
        <w:rPr>
          <w:sz w:val="28"/>
          <w:szCs w:val="28"/>
        </w:rPr>
      </w:pPr>
    </w:p>
    <w:p w:rsidR="003F0A80" w:rsidRDefault="003F0A80" w:rsidP="003F0A8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791"/>
        <w:gridCol w:w="1113"/>
        <w:gridCol w:w="1118"/>
        <w:gridCol w:w="1114"/>
        <w:gridCol w:w="1119"/>
        <w:gridCol w:w="1115"/>
        <w:gridCol w:w="1115"/>
      </w:tblGrid>
      <w:tr w:rsidR="005C3A97" w:rsidTr="00D84794">
        <w:trPr>
          <w:trHeight w:val="285"/>
        </w:trPr>
        <w:tc>
          <w:tcPr>
            <w:tcW w:w="1277" w:type="dxa"/>
            <w:vMerge w:val="restart"/>
            <w:shd w:val="clear" w:color="auto" w:fill="auto"/>
          </w:tcPr>
          <w:p w:rsidR="005C3A97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№ делянки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5C3A97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Количество посаженных растений</w:t>
            </w:r>
          </w:p>
        </w:tc>
        <w:tc>
          <w:tcPr>
            <w:tcW w:w="6694" w:type="dxa"/>
            <w:gridSpan w:val="6"/>
            <w:tcBorders>
              <w:right w:val="nil"/>
            </w:tcBorders>
            <w:shd w:val="clear" w:color="auto" w:fill="auto"/>
          </w:tcPr>
          <w:p w:rsidR="005C3A97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Количество взошедших растений</w:t>
            </w:r>
          </w:p>
        </w:tc>
      </w:tr>
      <w:tr w:rsidR="00D84794" w:rsidTr="00D84794">
        <w:trPr>
          <w:trHeight w:val="300"/>
        </w:trPr>
        <w:tc>
          <w:tcPr>
            <w:tcW w:w="1277" w:type="dxa"/>
            <w:vMerge/>
            <w:shd w:val="clear" w:color="auto" w:fill="auto"/>
          </w:tcPr>
          <w:p w:rsidR="005C3A97" w:rsidRPr="00D84794" w:rsidRDefault="005C3A97" w:rsidP="003F0A80">
            <w:pPr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5C3A97" w:rsidRPr="00D84794" w:rsidRDefault="005C3A97" w:rsidP="003F0A80">
            <w:pPr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5C3A97" w:rsidRPr="00D84794" w:rsidRDefault="005C3A97" w:rsidP="003F0A80">
            <w:pPr>
              <w:rPr>
                <w:sz w:val="28"/>
                <w:szCs w:val="28"/>
              </w:rPr>
            </w:pPr>
            <w:r w:rsidRPr="00D84794">
              <w:rPr>
                <w:sz w:val="28"/>
                <w:szCs w:val="28"/>
              </w:rPr>
              <w:t>Через 2 недели после посадки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C3A97" w:rsidRPr="00D84794" w:rsidRDefault="005C3A97" w:rsidP="003F0A80">
            <w:pPr>
              <w:rPr>
                <w:sz w:val="28"/>
                <w:szCs w:val="28"/>
              </w:rPr>
            </w:pPr>
            <w:r w:rsidRPr="00D84794">
              <w:rPr>
                <w:sz w:val="28"/>
                <w:szCs w:val="28"/>
              </w:rPr>
              <w:t>Через 4 недели после посадки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5C3A97" w:rsidRPr="00D84794" w:rsidRDefault="005C3A97" w:rsidP="003F0A80">
            <w:pPr>
              <w:rPr>
                <w:sz w:val="28"/>
                <w:szCs w:val="28"/>
              </w:rPr>
            </w:pPr>
            <w:r w:rsidRPr="00D84794">
              <w:rPr>
                <w:sz w:val="28"/>
                <w:szCs w:val="28"/>
              </w:rPr>
              <w:t>Через 6 недель после посадки</w:t>
            </w:r>
          </w:p>
        </w:tc>
      </w:tr>
      <w:tr w:rsidR="00D84794" w:rsidTr="00D84794">
        <w:trPr>
          <w:trHeight w:val="360"/>
        </w:trPr>
        <w:tc>
          <w:tcPr>
            <w:tcW w:w="1277" w:type="dxa"/>
            <w:vMerge/>
            <w:shd w:val="clear" w:color="auto" w:fill="auto"/>
          </w:tcPr>
          <w:p w:rsidR="005C3A97" w:rsidRPr="00D84794" w:rsidRDefault="005C3A97" w:rsidP="003F0A80">
            <w:pPr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5C3A97" w:rsidRPr="00D84794" w:rsidRDefault="005C3A97" w:rsidP="003F0A80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5C3A97" w:rsidRPr="00D84794" w:rsidRDefault="005C3A97" w:rsidP="003F0A80">
            <w:pPr>
              <w:rPr>
                <w:sz w:val="28"/>
                <w:szCs w:val="28"/>
              </w:rPr>
            </w:pPr>
            <w:r w:rsidRPr="00D84794">
              <w:rPr>
                <w:sz w:val="28"/>
                <w:szCs w:val="28"/>
              </w:rPr>
              <w:t>Шт.</w:t>
            </w:r>
          </w:p>
        </w:tc>
        <w:tc>
          <w:tcPr>
            <w:tcW w:w="1118" w:type="dxa"/>
            <w:shd w:val="clear" w:color="auto" w:fill="auto"/>
          </w:tcPr>
          <w:p w:rsidR="005C3A97" w:rsidRPr="00D84794" w:rsidRDefault="005C3A97" w:rsidP="003F0A80">
            <w:pPr>
              <w:rPr>
                <w:sz w:val="28"/>
                <w:szCs w:val="28"/>
              </w:rPr>
            </w:pPr>
            <w:r w:rsidRPr="00D84794">
              <w:rPr>
                <w:sz w:val="28"/>
                <w:szCs w:val="28"/>
              </w:rPr>
              <w:t>%</w:t>
            </w:r>
          </w:p>
        </w:tc>
        <w:tc>
          <w:tcPr>
            <w:tcW w:w="1114" w:type="dxa"/>
            <w:shd w:val="clear" w:color="auto" w:fill="auto"/>
          </w:tcPr>
          <w:p w:rsidR="005C3A97" w:rsidRPr="00D84794" w:rsidRDefault="005C3A97" w:rsidP="003F0A80">
            <w:pPr>
              <w:rPr>
                <w:sz w:val="28"/>
                <w:szCs w:val="28"/>
              </w:rPr>
            </w:pPr>
            <w:r w:rsidRPr="00D84794">
              <w:rPr>
                <w:sz w:val="28"/>
                <w:szCs w:val="28"/>
              </w:rPr>
              <w:t>Шт.</w:t>
            </w:r>
          </w:p>
        </w:tc>
        <w:tc>
          <w:tcPr>
            <w:tcW w:w="1119" w:type="dxa"/>
            <w:shd w:val="clear" w:color="auto" w:fill="auto"/>
          </w:tcPr>
          <w:p w:rsidR="005C3A97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15" w:type="dxa"/>
            <w:shd w:val="clear" w:color="auto" w:fill="auto"/>
          </w:tcPr>
          <w:p w:rsidR="005C3A97" w:rsidRPr="00D84794" w:rsidRDefault="005C3A97" w:rsidP="003F0A80">
            <w:pPr>
              <w:rPr>
                <w:sz w:val="28"/>
                <w:szCs w:val="28"/>
              </w:rPr>
            </w:pPr>
            <w:r w:rsidRPr="00D84794">
              <w:rPr>
                <w:sz w:val="28"/>
                <w:szCs w:val="28"/>
              </w:rPr>
              <w:t>Шт.</w:t>
            </w:r>
          </w:p>
        </w:tc>
        <w:tc>
          <w:tcPr>
            <w:tcW w:w="1115" w:type="dxa"/>
            <w:shd w:val="clear" w:color="auto" w:fill="auto"/>
          </w:tcPr>
          <w:p w:rsidR="005C3A97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%</w:t>
            </w:r>
          </w:p>
        </w:tc>
      </w:tr>
      <w:tr w:rsidR="00D84794" w:rsidTr="00D84794">
        <w:tc>
          <w:tcPr>
            <w:tcW w:w="1277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791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12</w:t>
            </w:r>
          </w:p>
          <w:p w:rsidR="005776AF" w:rsidRPr="00D84794" w:rsidRDefault="005776AF" w:rsidP="003F0A80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15" w:type="dxa"/>
            <w:shd w:val="clear" w:color="auto" w:fill="auto"/>
          </w:tcPr>
          <w:p w:rsidR="00B1473B" w:rsidRPr="00D84794" w:rsidRDefault="005776AF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:rsidR="00B1473B" w:rsidRPr="00D84794" w:rsidRDefault="005776AF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42</w:t>
            </w:r>
          </w:p>
        </w:tc>
      </w:tr>
      <w:tr w:rsidR="00D84794" w:rsidTr="00D84794">
        <w:tc>
          <w:tcPr>
            <w:tcW w:w="1277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12</w:t>
            </w:r>
          </w:p>
          <w:p w:rsidR="005776AF" w:rsidRPr="00D84794" w:rsidRDefault="005776AF" w:rsidP="003F0A80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8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14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15" w:type="dxa"/>
            <w:shd w:val="clear" w:color="auto" w:fill="auto"/>
          </w:tcPr>
          <w:p w:rsidR="00B1473B" w:rsidRPr="00D84794" w:rsidRDefault="005776AF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15" w:type="dxa"/>
            <w:shd w:val="clear" w:color="auto" w:fill="auto"/>
          </w:tcPr>
          <w:p w:rsidR="00B1473B" w:rsidRPr="00D84794" w:rsidRDefault="005776AF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75</w:t>
            </w:r>
          </w:p>
        </w:tc>
      </w:tr>
      <w:tr w:rsidR="00D84794" w:rsidTr="00D84794">
        <w:tc>
          <w:tcPr>
            <w:tcW w:w="1277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12</w:t>
            </w:r>
          </w:p>
          <w:p w:rsidR="005776AF" w:rsidRPr="00D84794" w:rsidRDefault="005776AF" w:rsidP="003F0A80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4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19" w:type="dxa"/>
            <w:shd w:val="clear" w:color="auto" w:fill="auto"/>
          </w:tcPr>
          <w:p w:rsidR="00B1473B" w:rsidRPr="00D84794" w:rsidRDefault="005C3A97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B1473B" w:rsidRPr="00D84794" w:rsidRDefault="005776AF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15" w:type="dxa"/>
            <w:shd w:val="clear" w:color="auto" w:fill="auto"/>
          </w:tcPr>
          <w:p w:rsidR="00B1473B" w:rsidRPr="00D84794" w:rsidRDefault="005776AF" w:rsidP="003F0A80">
            <w:pPr>
              <w:rPr>
                <w:b/>
                <w:sz w:val="28"/>
                <w:szCs w:val="28"/>
              </w:rPr>
            </w:pPr>
            <w:r w:rsidRPr="00D84794">
              <w:rPr>
                <w:b/>
                <w:sz w:val="28"/>
                <w:szCs w:val="28"/>
              </w:rPr>
              <w:t>100</w:t>
            </w:r>
          </w:p>
        </w:tc>
      </w:tr>
    </w:tbl>
    <w:p w:rsidR="003F0A80" w:rsidRDefault="003F0A80" w:rsidP="003F0A80">
      <w:pPr>
        <w:rPr>
          <w:b/>
          <w:sz w:val="28"/>
          <w:szCs w:val="28"/>
        </w:rPr>
      </w:pPr>
      <w:r w:rsidRPr="00851074">
        <w:rPr>
          <w:b/>
          <w:sz w:val="28"/>
          <w:szCs w:val="28"/>
        </w:rPr>
        <w:lastRenderedPageBreak/>
        <w:t>Выводы</w:t>
      </w:r>
      <w:r>
        <w:rPr>
          <w:b/>
          <w:sz w:val="28"/>
          <w:szCs w:val="28"/>
        </w:rPr>
        <w:t>:</w:t>
      </w:r>
    </w:p>
    <w:p w:rsidR="003F0A80" w:rsidRDefault="003F0A80" w:rsidP="003F0A80">
      <w:pPr>
        <w:rPr>
          <w:b/>
          <w:sz w:val="28"/>
          <w:szCs w:val="28"/>
        </w:rPr>
      </w:pPr>
    </w:p>
    <w:p w:rsidR="003F0A80" w:rsidRDefault="003F0A80" w:rsidP="003F0A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Лучшие  результаты  получены  на  </w:t>
      </w:r>
      <w:r w:rsidR="005776AF">
        <w:rPr>
          <w:sz w:val="28"/>
          <w:szCs w:val="28"/>
        </w:rPr>
        <w:t xml:space="preserve">третьей    </w:t>
      </w:r>
      <w:r>
        <w:rPr>
          <w:sz w:val="28"/>
          <w:szCs w:val="28"/>
        </w:rPr>
        <w:t xml:space="preserve"> делянк</w:t>
      </w:r>
      <w:r w:rsidR="005776AF">
        <w:rPr>
          <w:sz w:val="28"/>
          <w:szCs w:val="28"/>
        </w:rPr>
        <w:t>е</w:t>
      </w:r>
      <w:r>
        <w:rPr>
          <w:sz w:val="28"/>
          <w:szCs w:val="28"/>
        </w:rPr>
        <w:t xml:space="preserve">,  где </w:t>
      </w:r>
      <w:r w:rsidR="005776AF">
        <w:rPr>
          <w:sz w:val="28"/>
          <w:szCs w:val="28"/>
        </w:rPr>
        <w:t xml:space="preserve"> были высажены  клубни с хорошо </w:t>
      </w:r>
      <w:r>
        <w:rPr>
          <w:sz w:val="28"/>
          <w:szCs w:val="28"/>
        </w:rPr>
        <w:t xml:space="preserve"> ра</w:t>
      </w:r>
      <w:r w:rsidR="005776AF">
        <w:rPr>
          <w:sz w:val="28"/>
          <w:szCs w:val="28"/>
        </w:rPr>
        <w:t>звитыми ростками.</w:t>
      </w:r>
      <w:r>
        <w:rPr>
          <w:sz w:val="28"/>
          <w:szCs w:val="28"/>
        </w:rPr>
        <w:t xml:space="preserve">  На  эт</w:t>
      </w:r>
      <w:r w:rsidR="005776AF">
        <w:rPr>
          <w:sz w:val="28"/>
          <w:szCs w:val="28"/>
        </w:rPr>
        <w:t>ой</w:t>
      </w:r>
      <w:r>
        <w:rPr>
          <w:sz w:val="28"/>
          <w:szCs w:val="28"/>
        </w:rPr>
        <w:t xml:space="preserve">  делянк</w:t>
      </w:r>
      <w:r w:rsidR="005776AF">
        <w:rPr>
          <w:sz w:val="28"/>
          <w:szCs w:val="28"/>
        </w:rPr>
        <w:t>е</w:t>
      </w:r>
      <w:r w:rsidR="006C0C5B">
        <w:rPr>
          <w:sz w:val="28"/>
          <w:szCs w:val="28"/>
        </w:rPr>
        <w:t xml:space="preserve"> всхожесть составила 100 % уже через 2 недели после посадки. В конце опыта, через 6 недель растения  картофеля имели достаточно развитые стебли и листья, сформированные кусты.</w:t>
      </w:r>
    </w:p>
    <w:p w:rsidR="003F0A80" w:rsidRDefault="003F0A80" w:rsidP="003F0A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="006C0C5B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  делянк</w:t>
      </w:r>
      <w:r w:rsidR="006C0C5B">
        <w:rPr>
          <w:sz w:val="28"/>
          <w:szCs w:val="28"/>
        </w:rPr>
        <w:t>е</w:t>
      </w:r>
      <w:r w:rsidR="00B3441E">
        <w:rPr>
          <w:sz w:val="28"/>
          <w:szCs w:val="28"/>
        </w:rPr>
        <w:t xml:space="preserve">, где высаживались клубни с нитевидными, плохо развитыми ростками, </w:t>
      </w:r>
      <w:r w:rsidR="006C0C5B">
        <w:rPr>
          <w:sz w:val="28"/>
          <w:szCs w:val="28"/>
        </w:rPr>
        <w:t xml:space="preserve"> всхожесть</w:t>
      </w:r>
      <w:r w:rsidR="00B3441E">
        <w:rPr>
          <w:sz w:val="28"/>
          <w:szCs w:val="28"/>
        </w:rPr>
        <w:t xml:space="preserve"> в начале</w:t>
      </w:r>
      <w:r w:rsidR="006C0C5B">
        <w:rPr>
          <w:sz w:val="28"/>
          <w:szCs w:val="28"/>
        </w:rPr>
        <w:t xml:space="preserve"> наблюдений, т.е. через </w:t>
      </w:r>
      <w:r w:rsidR="00B3441E">
        <w:rPr>
          <w:sz w:val="28"/>
          <w:szCs w:val="28"/>
        </w:rPr>
        <w:t>2</w:t>
      </w:r>
      <w:r w:rsidR="006C0C5B">
        <w:rPr>
          <w:sz w:val="28"/>
          <w:szCs w:val="28"/>
        </w:rPr>
        <w:t xml:space="preserve"> недел</w:t>
      </w:r>
      <w:r w:rsidR="00B3441E">
        <w:rPr>
          <w:sz w:val="28"/>
          <w:szCs w:val="28"/>
        </w:rPr>
        <w:t>и</w:t>
      </w:r>
      <w:r w:rsidR="006C0C5B">
        <w:rPr>
          <w:sz w:val="28"/>
          <w:szCs w:val="28"/>
        </w:rPr>
        <w:t xml:space="preserve"> после посадки составила </w:t>
      </w:r>
      <w:r w:rsidR="00B3441E">
        <w:rPr>
          <w:sz w:val="28"/>
          <w:szCs w:val="28"/>
        </w:rPr>
        <w:t>33</w:t>
      </w:r>
      <w:r w:rsidR="006C0C5B">
        <w:rPr>
          <w:sz w:val="28"/>
          <w:szCs w:val="28"/>
        </w:rPr>
        <w:t>%</w:t>
      </w:r>
      <w:r w:rsidR="00B3441E">
        <w:rPr>
          <w:sz w:val="28"/>
          <w:szCs w:val="28"/>
        </w:rPr>
        <w:t>,  через 6 недель – 75%. Растения были слабо развиты, низкорослые. Кусты плохо сформированы.</w:t>
      </w:r>
    </w:p>
    <w:p w:rsidR="00B3441E" w:rsidRDefault="00B3441E" w:rsidP="003F0A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Самые плохие результаты были получены на первой делянке. Где были высажены клубни без ростков. Здесь всходы появились слишком поздно. Через 6 недель всхожесть составила 42%. Растения были очень маленькие, плохо развитые.</w:t>
      </w:r>
    </w:p>
    <w:p w:rsidR="003F0A80" w:rsidRDefault="003F0A80" w:rsidP="003F0A80">
      <w:pPr>
        <w:ind w:left="360"/>
        <w:rPr>
          <w:sz w:val="28"/>
          <w:szCs w:val="28"/>
        </w:rPr>
      </w:pPr>
    </w:p>
    <w:p w:rsidR="003F0A80" w:rsidRDefault="003F0A80" w:rsidP="00910277">
      <w:pPr>
        <w:ind w:left="360"/>
        <w:rPr>
          <w:b/>
          <w:sz w:val="28"/>
          <w:szCs w:val="28"/>
        </w:rPr>
      </w:pPr>
      <w:r w:rsidRPr="0084758E">
        <w:rPr>
          <w:b/>
          <w:sz w:val="28"/>
          <w:szCs w:val="28"/>
        </w:rPr>
        <w:t xml:space="preserve">Для  получения  </w:t>
      </w:r>
      <w:r w:rsidR="00910277">
        <w:rPr>
          <w:b/>
          <w:sz w:val="28"/>
          <w:szCs w:val="28"/>
        </w:rPr>
        <w:t>дружных, хорошо развитых 100%-ных всходов  картофеля необходимо высаживать клубни  с короткими утолщенными ростками. Клубни  без ростков, а также с длинными, нитевидными ростками  не пригодны для посадки.</w:t>
      </w:r>
    </w:p>
    <w:p w:rsidR="00910277" w:rsidRDefault="00910277" w:rsidP="00910277">
      <w:pPr>
        <w:ind w:left="360"/>
        <w:rPr>
          <w:b/>
          <w:sz w:val="28"/>
          <w:szCs w:val="28"/>
        </w:rPr>
      </w:pPr>
    </w:p>
    <w:p w:rsidR="00910277" w:rsidRDefault="00910277" w:rsidP="00910277">
      <w:pPr>
        <w:ind w:left="360"/>
        <w:rPr>
          <w:b/>
          <w:sz w:val="28"/>
          <w:szCs w:val="28"/>
        </w:rPr>
      </w:pPr>
    </w:p>
    <w:p w:rsidR="00910277" w:rsidRDefault="00910277" w:rsidP="00910277">
      <w:pPr>
        <w:ind w:left="360"/>
        <w:rPr>
          <w:b/>
          <w:sz w:val="28"/>
          <w:szCs w:val="28"/>
        </w:rPr>
      </w:pPr>
    </w:p>
    <w:p w:rsidR="003F0A80" w:rsidRDefault="00297ABA" w:rsidP="003F0A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Посадочный материал.</w:t>
      </w:r>
    </w:p>
    <w:p w:rsidR="00D705DF" w:rsidRDefault="00D705DF" w:rsidP="003F0A80">
      <w:pPr>
        <w:rPr>
          <w:b/>
          <w:sz w:val="28"/>
          <w:szCs w:val="28"/>
        </w:rPr>
      </w:pPr>
    </w:p>
    <w:p w:rsidR="00D705DF" w:rsidRDefault="00D705DF" w:rsidP="003F0A80">
      <w:pPr>
        <w:rPr>
          <w:b/>
          <w:sz w:val="28"/>
          <w:szCs w:val="28"/>
        </w:rPr>
      </w:pPr>
    </w:p>
    <w:p w:rsidR="00D705DF" w:rsidRDefault="00D705DF" w:rsidP="003F0A80">
      <w:pPr>
        <w:rPr>
          <w:b/>
          <w:sz w:val="28"/>
          <w:szCs w:val="28"/>
        </w:rPr>
      </w:pPr>
    </w:p>
    <w:p w:rsidR="004D27E7" w:rsidRDefault="00297ABA" w:rsidP="003F0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Делянка № 1. </w:t>
      </w:r>
      <w:r w:rsidR="004D27E7" w:rsidRPr="004D27E7">
        <w:rPr>
          <w:b/>
          <w:sz w:val="28"/>
          <w:szCs w:val="28"/>
        </w:rPr>
        <w:t xml:space="preserve"> </w:t>
      </w:r>
    </w:p>
    <w:p w:rsidR="004D27E7" w:rsidRDefault="004D27E7" w:rsidP="003F0A80">
      <w:pPr>
        <w:rPr>
          <w:b/>
          <w:sz w:val="28"/>
          <w:szCs w:val="28"/>
        </w:rPr>
      </w:pPr>
      <w:r w:rsidRPr="004D27E7">
        <w:rPr>
          <w:b/>
          <w:sz w:val="28"/>
          <w:szCs w:val="28"/>
        </w:rPr>
        <w:t xml:space="preserve"> </w:t>
      </w:r>
    </w:p>
    <w:p w:rsidR="004D27E7" w:rsidRPr="004D27E7" w:rsidRDefault="004D27E7" w:rsidP="003F0A8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</w:t>
      </w:r>
      <w:r w:rsidR="00E3441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228.75pt">
            <v:imagedata r:id="rId6" o:title="Фото 038"/>
          </v:shape>
        </w:pict>
      </w:r>
      <w:r>
        <w:rPr>
          <w:b/>
          <w:sz w:val="28"/>
          <w:szCs w:val="28"/>
          <w:lang w:val="en-US"/>
        </w:rPr>
        <w:t xml:space="preserve">                                  </w:t>
      </w:r>
    </w:p>
    <w:p w:rsidR="000F0140" w:rsidRDefault="000F0140" w:rsidP="003F0A80">
      <w:pPr>
        <w:rPr>
          <w:b/>
          <w:sz w:val="28"/>
          <w:szCs w:val="28"/>
        </w:rPr>
      </w:pPr>
    </w:p>
    <w:p w:rsidR="003F0A80" w:rsidRDefault="00C947F7" w:rsidP="003F0A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97ABA" w:rsidRPr="00297ABA">
        <w:rPr>
          <w:b/>
          <w:sz w:val="28"/>
          <w:szCs w:val="28"/>
        </w:rPr>
        <w:t>елянка №2</w:t>
      </w:r>
    </w:p>
    <w:p w:rsidR="00C947F7" w:rsidRDefault="00C947F7" w:rsidP="003F0A80">
      <w:pPr>
        <w:rPr>
          <w:b/>
          <w:sz w:val="28"/>
          <w:szCs w:val="28"/>
        </w:rPr>
      </w:pPr>
    </w:p>
    <w:p w:rsidR="00D705DF" w:rsidRDefault="00E3441C">
      <w:r>
        <w:rPr>
          <w:b/>
          <w:sz w:val="28"/>
          <w:szCs w:val="28"/>
        </w:rPr>
        <w:lastRenderedPageBreak/>
        <w:pict>
          <v:shape id="_x0000_i1026" type="#_x0000_t75" style="width:328.5pt;height:246pt">
            <v:imagedata r:id="rId7" o:title="Фото 040"/>
          </v:shape>
        </w:pict>
      </w:r>
    </w:p>
    <w:p w:rsidR="00D705DF" w:rsidRDefault="00D705DF"/>
    <w:p w:rsidR="00D705DF" w:rsidRPr="004D27E7" w:rsidRDefault="00D705DF"/>
    <w:p w:rsidR="00DC52CE" w:rsidRPr="004D27E7" w:rsidRDefault="00DC52CE"/>
    <w:p w:rsidR="00DC52CE" w:rsidRPr="004D27E7" w:rsidRDefault="00DC52CE"/>
    <w:p w:rsidR="00D705DF" w:rsidRPr="00D705DF" w:rsidRDefault="00D705DF">
      <w:pPr>
        <w:rPr>
          <w:b/>
          <w:sz w:val="28"/>
          <w:szCs w:val="28"/>
        </w:rPr>
      </w:pPr>
    </w:p>
    <w:p w:rsidR="00D705DF" w:rsidRDefault="00D705DF">
      <w:pPr>
        <w:rPr>
          <w:b/>
          <w:sz w:val="28"/>
          <w:szCs w:val="28"/>
        </w:rPr>
      </w:pPr>
      <w:r w:rsidRPr="00D705DF">
        <w:rPr>
          <w:b/>
          <w:sz w:val="28"/>
          <w:szCs w:val="28"/>
        </w:rPr>
        <w:t>Делянка № 3.</w:t>
      </w:r>
    </w:p>
    <w:p w:rsidR="00C947F7" w:rsidRDefault="00C947F7">
      <w:pPr>
        <w:rPr>
          <w:b/>
          <w:sz w:val="28"/>
          <w:szCs w:val="28"/>
        </w:rPr>
      </w:pPr>
    </w:p>
    <w:p w:rsidR="00C947F7" w:rsidRDefault="00C947F7">
      <w:pPr>
        <w:rPr>
          <w:b/>
          <w:sz w:val="28"/>
          <w:szCs w:val="28"/>
        </w:rPr>
      </w:pPr>
    </w:p>
    <w:p w:rsidR="00C947F7" w:rsidRDefault="00C947F7">
      <w:pPr>
        <w:rPr>
          <w:b/>
          <w:sz w:val="28"/>
          <w:szCs w:val="28"/>
        </w:rPr>
      </w:pPr>
    </w:p>
    <w:p w:rsidR="00C947F7" w:rsidRDefault="00E3441C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7" type="#_x0000_t75" style="width:328.5pt;height:246pt">
            <v:imagedata r:id="rId8" o:title="Фото 041"/>
          </v:shape>
        </w:pict>
      </w:r>
    </w:p>
    <w:p w:rsidR="000F0140" w:rsidRDefault="000F0140">
      <w:pPr>
        <w:rPr>
          <w:b/>
          <w:sz w:val="28"/>
          <w:szCs w:val="28"/>
        </w:rPr>
      </w:pPr>
    </w:p>
    <w:p w:rsidR="000F0140" w:rsidRPr="004D27E7" w:rsidRDefault="000F0140">
      <w:pPr>
        <w:rPr>
          <w:b/>
          <w:sz w:val="28"/>
          <w:szCs w:val="28"/>
        </w:rPr>
      </w:pPr>
    </w:p>
    <w:p w:rsidR="00DC52CE" w:rsidRPr="004D27E7" w:rsidRDefault="00DC52CE">
      <w:pPr>
        <w:rPr>
          <w:b/>
          <w:sz w:val="28"/>
          <w:szCs w:val="28"/>
        </w:rPr>
      </w:pPr>
    </w:p>
    <w:p w:rsidR="00DC52CE" w:rsidRPr="004D27E7" w:rsidRDefault="00DC52CE">
      <w:pPr>
        <w:rPr>
          <w:b/>
          <w:sz w:val="28"/>
          <w:szCs w:val="28"/>
        </w:rPr>
      </w:pPr>
    </w:p>
    <w:p w:rsidR="00D705DF" w:rsidRDefault="00D705DF">
      <w:pPr>
        <w:rPr>
          <w:b/>
          <w:sz w:val="28"/>
          <w:szCs w:val="28"/>
        </w:rPr>
      </w:pPr>
    </w:p>
    <w:p w:rsidR="00926F8F" w:rsidRDefault="00D705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926F8F" w:rsidRDefault="00926F8F">
      <w:pPr>
        <w:rPr>
          <w:b/>
          <w:sz w:val="28"/>
          <w:szCs w:val="28"/>
        </w:rPr>
      </w:pPr>
    </w:p>
    <w:p w:rsidR="00926F8F" w:rsidRDefault="00926F8F">
      <w:pPr>
        <w:rPr>
          <w:b/>
          <w:sz w:val="28"/>
          <w:szCs w:val="28"/>
        </w:rPr>
      </w:pPr>
    </w:p>
    <w:p w:rsidR="00D705DF" w:rsidRDefault="00D705D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    Посадка    картофеля.</w:t>
      </w:r>
    </w:p>
    <w:p w:rsidR="00C8288D" w:rsidRDefault="00C8288D">
      <w:pPr>
        <w:rPr>
          <w:b/>
          <w:sz w:val="28"/>
          <w:szCs w:val="28"/>
          <w:lang w:val="en-US"/>
        </w:rPr>
      </w:pPr>
    </w:p>
    <w:p w:rsidR="00C8288D" w:rsidRDefault="00C8288D">
      <w:pPr>
        <w:rPr>
          <w:b/>
          <w:sz w:val="28"/>
          <w:szCs w:val="28"/>
          <w:lang w:val="en-US"/>
        </w:rPr>
      </w:pPr>
    </w:p>
    <w:p w:rsidR="00C8288D" w:rsidRPr="00C8288D" w:rsidRDefault="00C8288D">
      <w:pPr>
        <w:rPr>
          <w:b/>
          <w:sz w:val="28"/>
          <w:szCs w:val="28"/>
          <w:lang w:val="en-US"/>
        </w:rPr>
      </w:pPr>
    </w:p>
    <w:p w:rsidR="00C8288D" w:rsidRDefault="00E3441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>
          <v:shape id="_x0000_i1028" type="#_x0000_t75" style="width:327pt;height:244.5pt">
            <v:imagedata r:id="rId9" o:title="Фото 043"/>
          </v:shape>
        </w:pict>
      </w:r>
    </w:p>
    <w:p w:rsidR="00F670CC" w:rsidRDefault="00F670CC">
      <w:pPr>
        <w:rPr>
          <w:b/>
          <w:sz w:val="28"/>
          <w:szCs w:val="28"/>
          <w:lang w:val="en-US"/>
        </w:rPr>
      </w:pPr>
    </w:p>
    <w:p w:rsidR="00F670CC" w:rsidRPr="00C8288D" w:rsidRDefault="00F670CC">
      <w:pPr>
        <w:rPr>
          <w:b/>
          <w:sz w:val="28"/>
          <w:szCs w:val="28"/>
          <w:lang w:val="en-US"/>
        </w:rPr>
      </w:pPr>
    </w:p>
    <w:p w:rsidR="00DC52CE" w:rsidRPr="004D27E7" w:rsidRDefault="00DC52CE">
      <w:pPr>
        <w:rPr>
          <w:b/>
          <w:sz w:val="28"/>
          <w:szCs w:val="28"/>
        </w:rPr>
      </w:pPr>
    </w:p>
    <w:p w:rsidR="00DC52CE" w:rsidRPr="004D27E7" w:rsidRDefault="00DC52CE">
      <w:pPr>
        <w:rPr>
          <w:b/>
          <w:sz w:val="28"/>
          <w:szCs w:val="28"/>
        </w:rPr>
      </w:pPr>
    </w:p>
    <w:p w:rsidR="00DC52CE" w:rsidRPr="004D27E7" w:rsidRDefault="00DC52CE">
      <w:pPr>
        <w:rPr>
          <w:b/>
          <w:sz w:val="28"/>
          <w:szCs w:val="28"/>
        </w:rPr>
      </w:pPr>
    </w:p>
    <w:p w:rsidR="00DC52CE" w:rsidRPr="004D27E7" w:rsidRDefault="00DC52CE">
      <w:pPr>
        <w:rPr>
          <w:b/>
          <w:sz w:val="28"/>
          <w:szCs w:val="28"/>
        </w:rPr>
      </w:pPr>
    </w:p>
    <w:p w:rsidR="00DC52CE" w:rsidRPr="004D27E7" w:rsidRDefault="00DC52CE">
      <w:pPr>
        <w:rPr>
          <w:b/>
          <w:sz w:val="28"/>
          <w:szCs w:val="28"/>
        </w:rPr>
      </w:pPr>
    </w:p>
    <w:p w:rsidR="003B206D" w:rsidRPr="004D27E7" w:rsidRDefault="00E3441C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9" type="#_x0000_t75" style="width:327pt;height:244.5pt">
            <v:imagedata r:id="rId10" o:title="Фото 045"/>
          </v:shape>
        </w:pict>
      </w:r>
    </w:p>
    <w:p w:rsidR="00DC52CE" w:rsidRPr="004D27E7" w:rsidRDefault="00DC52CE">
      <w:pPr>
        <w:rPr>
          <w:b/>
          <w:sz w:val="28"/>
          <w:szCs w:val="28"/>
        </w:rPr>
      </w:pPr>
    </w:p>
    <w:p w:rsidR="00DC52CE" w:rsidRPr="004D27E7" w:rsidRDefault="00DC52CE">
      <w:pPr>
        <w:rPr>
          <w:b/>
          <w:sz w:val="28"/>
          <w:szCs w:val="28"/>
        </w:rPr>
      </w:pPr>
    </w:p>
    <w:p w:rsidR="00DC52CE" w:rsidRPr="004D27E7" w:rsidRDefault="00DC52CE">
      <w:pPr>
        <w:rPr>
          <w:b/>
          <w:sz w:val="28"/>
          <w:szCs w:val="28"/>
        </w:rPr>
      </w:pPr>
    </w:p>
    <w:p w:rsidR="00D705DF" w:rsidRDefault="00D705DF">
      <w:pPr>
        <w:rPr>
          <w:b/>
          <w:sz w:val="28"/>
          <w:szCs w:val="28"/>
        </w:rPr>
      </w:pPr>
    </w:p>
    <w:p w:rsidR="00D705DF" w:rsidRDefault="00D705DF">
      <w:pPr>
        <w:rPr>
          <w:b/>
          <w:sz w:val="28"/>
          <w:szCs w:val="28"/>
        </w:rPr>
      </w:pPr>
    </w:p>
    <w:p w:rsidR="00DC52CE" w:rsidRPr="004D27E7" w:rsidRDefault="00D705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наблюдений (через 6 недель после посадки).</w:t>
      </w:r>
    </w:p>
    <w:p w:rsidR="00DC52CE" w:rsidRPr="004D27E7" w:rsidRDefault="00DC52CE">
      <w:pPr>
        <w:rPr>
          <w:b/>
          <w:sz w:val="28"/>
          <w:szCs w:val="28"/>
        </w:rPr>
      </w:pPr>
    </w:p>
    <w:p w:rsidR="00DC52CE" w:rsidRPr="004D27E7" w:rsidRDefault="00DC52CE">
      <w:pPr>
        <w:rPr>
          <w:b/>
          <w:sz w:val="28"/>
          <w:szCs w:val="28"/>
        </w:rPr>
      </w:pPr>
    </w:p>
    <w:p w:rsidR="00CB1C20" w:rsidRDefault="00D705D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Делянка №1</w:t>
      </w:r>
    </w:p>
    <w:p w:rsidR="00DE0C32" w:rsidRDefault="00DE0C32">
      <w:pPr>
        <w:rPr>
          <w:b/>
          <w:sz w:val="28"/>
          <w:szCs w:val="28"/>
          <w:lang w:val="en-US"/>
        </w:rPr>
      </w:pPr>
    </w:p>
    <w:p w:rsidR="00854B58" w:rsidRDefault="00E3441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>
          <v:shape id="_x0000_i1030" type="#_x0000_t75" style="width:338.25pt;height:253.5pt">
            <v:imagedata r:id="rId11" o:title="IMG_0312"/>
          </v:shape>
        </w:pict>
      </w:r>
    </w:p>
    <w:p w:rsidR="00854B58" w:rsidRDefault="00854B58">
      <w:pPr>
        <w:rPr>
          <w:b/>
          <w:sz w:val="28"/>
          <w:szCs w:val="28"/>
          <w:lang w:val="en-US"/>
        </w:rPr>
      </w:pPr>
    </w:p>
    <w:p w:rsidR="00DE0C32" w:rsidRDefault="00DE0C32">
      <w:pPr>
        <w:rPr>
          <w:b/>
          <w:sz w:val="28"/>
          <w:szCs w:val="28"/>
          <w:lang w:val="en-US"/>
        </w:rPr>
      </w:pPr>
    </w:p>
    <w:p w:rsidR="00DE0C32" w:rsidRDefault="00DE0C32">
      <w:pPr>
        <w:rPr>
          <w:b/>
          <w:sz w:val="28"/>
          <w:szCs w:val="28"/>
          <w:lang w:val="en-US"/>
        </w:rPr>
      </w:pPr>
    </w:p>
    <w:p w:rsidR="00DE0C32" w:rsidRPr="00854B58" w:rsidRDefault="00DE0C32">
      <w:pPr>
        <w:rPr>
          <w:b/>
          <w:sz w:val="28"/>
          <w:szCs w:val="28"/>
          <w:lang w:val="en-US"/>
        </w:rPr>
      </w:pPr>
    </w:p>
    <w:p w:rsidR="00CB1C20" w:rsidRDefault="00CB1C2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Делянка №2</w:t>
      </w:r>
    </w:p>
    <w:p w:rsidR="00DE0C32" w:rsidRDefault="00DE0C32">
      <w:pPr>
        <w:rPr>
          <w:b/>
          <w:sz w:val="28"/>
          <w:szCs w:val="28"/>
          <w:lang w:val="en-US"/>
        </w:rPr>
      </w:pPr>
    </w:p>
    <w:p w:rsidR="00DE0C32" w:rsidRDefault="00DE0C32">
      <w:pPr>
        <w:rPr>
          <w:b/>
          <w:sz w:val="28"/>
          <w:szCs w:val="28"/>
          <w:lang w:val="en-US"/>
        </w:rPr>
      </w:pPr>
    </w:p>
    <w:p w:rsidR="00DE0C32" w:rsidRPr="00DE0C32" w:rsidRDefault="00DE0C32">
      <w:pPr>
        <w:rPr>
          <w:b/>
          <w:sz w:val="28"/>
          <w:szCs w:val="28"/>
          <w:lang w:val="en-US"/>
        </w:rPr>
      </w:pPr>
    </w:p>
    <w:p w:rsidR="00DE0C32" w:rsidRPr="00DE0C32" w:rsidRDefault="00E3441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>
          <v:shape id="_x0000_i1031" type="#_x0000_t75" style="width:334.5pt;height:250.5pt">
            <v:imagedata r:id="rId12" o:title="IMG_0311"/>
          </v:shape>
        </w:pict>
      </w:r>
    </w:p>
    <w:p w:rsidR="003B206D" w:rsidRDefault="003B206D">
      <w:pPr>
        <w:rPr>
          <w:b/>
          <w:sz w:val="28"/>
          <w:szCs w:val="28"/>
        </w:rPr>
      </w:pPr>
    </w:p>
    <w:p w:rsidR="00CB1C20" w:rsidRDefault="00CB1C20">
      <w:pPr>
        <w:rPr>
          <w:b/>
          <w:sz w:val="28"/>
          <w:szCs w:val="28"/>
          <w:lang w:val="en-US"/>
        </w:rPr>
      </w:pPr>
    </w:p>
    <w:p w:rsidR="00DE0C32" w:rsidRDefault="00DE0C32">
      <w:pPr>
        <w:rPr>
          <w:b/>
          <w:sz w:val="28"/>
          <w:szCs w:val="28"/>
          <w:lang w:val="en-US"/>
        </w:rPr>
      </w:pPr>
    </w:p>
    <w:p w:rsidR="00DE0C32" w:rsidRDefault="00DE0C32">
      <w:pPr>
        <w:rPr>
          <w:b/>
          <w:sz w:val="28"/>
          <w:szCs w:val="28"/>
          <w:lang w:val="en-US"/>
        </w:rPr>
      </w:pPr>
    </w:p>
    <w:p w:rsidR="00CB1C20" w:rsidRDefault="00CB1C2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Делянка №3.</w:t>
      </w:r>
    </w:p>
    <w:p w:rsidR="00DE0C32" w:rsidRDefault="00DE0C32">
      <w:pPr>
        <w:rPr>
          <w:b/>
          <w:sz w:val="28"/>
          <w:szCs w:val="28"/>
          <w:lang w:val="en-US"/>
        </w:rPr>
      </w:pPr>
    </w:p>
    <w:p w:rsidR="00DE0C32" w:rsidRDefault="00DE0C32">
      <w:pPr>
        <w:rPr>
          <w:b/>
          <w:sz w:val="28"/>
          <w:szCs w:val="28"/>
          <w:lang w:val="en-US"/>
        </w:rPr>
      </w:pPr>
    </w:p>
    <w:p w:rsidR="00DE0C32" w:rsidRPr="00DE0C32" w:rsidRDefault="00DE0C32">
      <w:pPr>
        <w:rPr>
          <w:b/>
          <w:sz w:val="28"/>
          <w:szCs w:val="28"/>
          <w:lang w:val="en-US"/>
        </w:rPr>
      </w:pPr>
    </w:p>
    <w:p w:rsidR="00DE0C32" w:rsidRDefault="00DE0C32">
      <w:pPr>
        <w:rPr>
          <w:b/>
          <w:sz w:val="28"/>
          <w:szCs w:val="28"/>
          <w:lang w:val="en-US"/>
        </w:rPr>
      </w:pPr>
    </w:p>
    <w:p w:rsidR="00DE0C32" w:rsidRPr="00DE0C32" w:rsidRDefault="00DE0C32">
      <w:pPr>
        <w:rPr>
          <w:b/>
          <w:sz w:val="28"/>
          <w:szCs w:val="28"/>
          <w:lang w:val="en-US"/>
        </w:rPr>
      </w:pPr>
    </w:p>
    <w:p w:rsidR="00854B58" w:rsidRDefault="00E3441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>
          <v:shape id="_x0000_i1032" type="#_x0000_t75" style="width:333.75pt;height:250.5pt">
            <v:imagedata r:id="rId13" o:title="IMG_0310"/>
          </v:shape>
        </w:pict>
      </w:r>
    </w:p>
    <w:p w:rsidR="00854B58" w:rsidRDefault="00854B58">
      <w:pPr>
        <w:rPr>
          <w:b/>
          <w:sz w:val="28"/>
          <w:szCs w:val="28"/>
          <w:lang w:val="en-US"/>
        </w:rPr>
      </w:pPr>
    </w:p>
    <w:p w:rsidR="00854B58" w:rsidRDefault="00854B58">
      <w:pPr>
        <w:rPr>
          <w:b/>
          <w:sz w:val="28"/>
          <w:szCs w:val="28"/>
          <w:lang w:val="en-US"/>
        </w:rPr>
      </w:pPr>
    </w:p>
    <w:p w:rsidR="00854B58" w:rsidRPr="00854B58" w:rsidRDefault="00854B58">
      <w:pPr>
        <w:rPr>
          <w:b/>
          <w:sz w:val="28"/>
          <w:szCs w:val="28"/>
          <w:lang w:val="en-US"/>
        </w:rPr>
      </w:pPr>
    </w:p>
    <w:p w:rsidR="00CB1C20" w:rsidRDefault="00CB1C20">
      <w:pPr>
        <w:rPr>
          <w:b/>
          <w:sz w:val="28"/>
          <w:szCs w:val="28"/>
        </w:rPr>
      </w:pPr>
    </w:p>
    <w:p w:rsidR="00CB1C20" w:rsidRDefault="00CB1C20">
      <w:pPr>
        <w:rPr>
          <w:b/>
          <w:sz w:val="28"/>
          <w:szCs w:val="28"/>
        </w:rPr>
      </w:pPr>
    </w:p>
    <w:p w:rsidR="00CB1C20" w:rsidRPr="00CB1C20" w:rsidRDefault="00CB1C20">
      <w:pPr>
        <w:rPr>
          <w:b/>
          <w:sz w:val="28"/>
          <w:szCs w:val="28"/>
        </w:rPr>
      </w:pPr>
    </w:p>
    <w:sectPr w:rsidR="00CB1C20" w:rsidRPr="00CB1C20" w:rsidSect="0048019A">
      <w:pgSz w:w="11906" w:h="16838"/>
      <w:pgMar w:top="851" w:right="12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E9F"/>
    <w:multiLevelType w:val="hybridMultilevel"/>
    <w:tmpl w:val="9FEE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A80"/>
    <w:rsid w:val="00095C45"/>
    <w:rsid w:val="000F0140"/>
    <w:rsid w:val="00297ABA"/>
    <w:rsid w:val="003B206D"/>
    <w:rsid w:val="003F0A80"/>
    <w:rsid w:val="004707C9"/>
    <w:rsid w:val="0048019A"/>
    <w:rsid w:val="004D27E7"/>
    <w:rsid w:val="005776AF"/>
    <w:rsid w:val="005C3A97"/>
    <w:rsid w:val="00641CAD"/>
    <w:rsid w:val="0067272B"/>
    <w:rsid w:val="006C0C5B"/>
    <w:rsid w:val="00854B58"/>
    <w:rsid w:val="00910277"/>
    <w:rsid w:val="00926F8F"/>
    <w:rsid w:val="00A61255"/>
    <w:rsid w:val="00A654B9"/>
    <w:rsid w:val="00B1473B"/>
    <w:rsid w:val="00B3441E"/>
    <w:rsid w:val="00BD6330"/>
    <w:rsid w:val="00BF6EA9"/>
    <w:rsid w:val="00C8288D"/>
    <w:rsid w:val="00C947F7"/>
    <w:rsid w:val="00CB1C20"/>
    <w:rsid w:val="00CE3084"/>
    <w:rsid w:val="00D705DF"/>
    <w:rsid w:val="00D84794"/>
    <w:rsid w:val="00DB2FDE"/>
    <w:rsid w:val="00DC52CE"/>
    <w:rsid w:val="00DE0C32"/>
    <w:rsid w:val="00E3441C"/>
    <w:rsid w:val="00E6629C"/>
    <w:rsid w:val="00E7703D"/>
    <w:rsid w:val="00F6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0"/>
    <w:pPr>
      <w:spacing w:before="100" w:beforeAutospacing="1" w:after="100" w:afterAutospacing="1"/>
    </w:pPr>
  </w:style>
  <w:style w:type="table" w:styleId="a4">
    <w:name w:val="Table Grid"/>
    <w:basedOn w:val="a1"/>
    <w:rsid w:val="003F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проведении опыта</vt:lpstr>
    </vt:vector>
  </TitlesOfParts>
  <Company>MoBIL GROUP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опыта</dc:title>
  <dc:creator>Писаренко</dc:creator>
  <cp:lastModifiedBy>Windows User</cp:lastModifiedBy>
  <cp:revision>13</cp:revision>
  <dcterms:created xsi:type="dcterms:W3CDTF">2016-12-21T19:03:00Z</dcterms:created>
  <dcterms:modified xsi:type="dcterms:W3CDTF">2017-02-08T18:56:00Z</dcterms:modified>
</cp:coreProperties>
</file>